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8E68" w14:textId="77777777" w:rsidR="00DC2014" w:rsidRDefault="00DC2014" w:rsidP="003855F2">
      <w:pPr>
        <w:pStyle w:val="Header"/>
        <w:tabs>
          <w:tab w:val="left" w:pos="7371"/>
        </w:tabs>
        <w:spacing w:after="160" w:line="360" w:lineRule="auto"/>
        <w:rPr>
          <w:rFonts w:eastAsiaTheme="minorHAnsi" w:cstheme="minorBidi"/>
          <w:b/>
          <w:sz w:val="28"/>
          <w:szCs w:val="28"/>
          <w:lang w:val="en-US" w:eastAsia="en-US"/>
        </w:rPr>
      </w:pPr>
    </w:p>
    <w:p w14:paraId="0012F9B4" w14:textId="77777777" w:rsidR="00E43411" w:rsidRPr="000F22AC" w:rsidRDefault="00E43411" w:rsidP="00E43411">
      <w:pPr>
        <w:tabs>
          <w:tab w:val="center" w:pos="4536"/>
          <w:tab w:val="left" w:pos="7371"/>
          <w:tab w:val="right" w:pos="9072"/>
        </w:tabs>
        <w:spacing w:line="360" w:lineRule="auto"/>
        <w:rPr>
          <w:b/>
          <w:sz w:val="20"/>
          <w:lang w:val="it-IT"/>
        </w:rPr>
      </w:pPr>
      <w:proofErr w:type="spellStart"/>
      <w:r w:rsidRPr="000F22AC">
        <w:rPr>
          <w:b/>
          <w:sz w:val="28"/>
          <w:szCs w:val="28"/>
          <w:lang w:val="it-IT"/>
        </w:rPr>
        <w:t>Profile</w:t>
      </w:r>
      <w:proofErr w:type="spellEnd"/>
      <w:r w:rsidRPr="000F22AC">
        <w:rPr>
          <w:b/>
          <w:lang w:val="it-IT"/>
        </w:rPr>
        <w:br/>
      </w:r>
      <w:r w:rsidRPr="000F22AC">
        <w:rPr>
          <w:b/>
          <w:sz w:val="20"/>
          <w:lang w:val="it-IT"/>
        </w:rPr>
        <w:br/>
      </w:r>
    </w:p>
    <w:p w14:paraId="73022D2E" w14:textId="4CAE71F3" w:rsidR="00E43411" w:rsidRPr="000F22AC" w:rsidRDefault="000F22AC" w:rsidP="00E43411">
      <w:pPr>
        <w:tabs>
          <w:tab w:val="center" w:pos="4536"/>
          <w:tab w:val="left" w:pos="7371"/>
          <w:tab w:val="right" w:pos="9072"/>
        </w:tabs>
        <w:spacing w:line="360" w:lineRule="auto"/>
        <w:rPr>
          <w:b/>
          <w:sz w:val="20"/>
          <w:lang w:val="it-IT"/>
        </w:rPr>
      </w:pPr>
      <w:r w:rsidRPr="000F22AC">
        <w:rPr>
          <w:b/>
          <w:sz w:val="20"/>
          <w:lang w:val="it-IT"/>
        </w:rPr>
        <w:t xml:space="preserve">Adriana </w:t>
      </w:r>
      <w:r>
        <w:rPr>
          <w:b/>
          <w:sz w:val="20"/>
          <w:lang w:val="it-IT"/>
        </w:rPr>
        <w:t xml:space="preserve">C. </w:t>
      </w:r>
      <w:r w:rsidRPr="000F22AC">
        <w:rPr>
          <w:b/>
          <w:sz w:val="20"/>
          <w:lang w:val="it-IT"/>
        </w:rPr>
        <w:t>Car</w:t>
      </w:r>
      <w:r w:rsidR="00317225">
        <w:rPr>
          <w:b/>
          <w:sz w:val="20"/>
          <w:lang w:val="it-IT"/>
        </w:rPr>
        <w:t>r</w:t>
      </w:r>
      <w:r w:rsidRPr="000F22AC">
        <w:rPr>
          <w:b/>
          <w:sz w:val="20"/>
          <w:lang w:val="it-IT"/>
        </w:rPr>
        <w:t>elli</w:t>
      </w:r>
      <w:r w:rsidR="00E43411" w:rsidRPr="000F22AC">
        <w:rPr>
          <w:b/>
          <w:sz w:val="20"/>
          <w:lang w:val="it-IT"/>
        </w:rPr>
        <w:br/>
      </w:r>
      <w:r w:rsidRPr="00760EE5">
        <w:rPr>
          <w:bCs/>
          <w:sz w:val="20"/>
          <w:lang w:val="it-IT"/>
        </w:rPr>
        <w:t xml:space="preserve">Vice </w:t>
      </w:r>
      <w:proofErr w:type="spellStart"/>
      <w:r w:rsidRPr="00760EE5">
        <w:rPr>
          <w:bCs/>
          <w:sz w:val="20"/>
          <w:lang w:val="it-IT"/>
        </w:rPr>
        <w:t>President</w:t>
      </w:r>
      <w:proofErr w:type="spellEnd"/>
      <w:r w:rsidRPr="00760EE5">
        <w:rPr>
          <w:bCs/>
          <w:sz w:val="20"/>
          <w:lang w:val="it-IT"/>
        </w:rPr>
        <w:t xml:space="preserve"> </w:t>
      </w:r>
      <w:proofErr w:type="spellStart"/>
      <w:r w:rsidRPr="00760EE5">
        <w:rPr>
          <w:bCs/>
          <w:sz w:val="20"/>
          <w:lang w:val="it-IT"/>
        </w:rPr>
        <w:t>Airline</w:t>
      </w:r>
      <w:proofErr w:type="spellEnd"/>
      <w:r w:rsidRPr="00760EE5">
        <w:rPr>
          <w:bCs/>
          <w:sz w:val="20"/>
          <w:lang w:val="it-IT"/>
        </w:rPr>
        <w:t xml:space="preserve"> </w:t>
      </w:r>
      <w:r w:rsidR="00602BCC">
        <w:rPr>
          <w:bCs/>
          <w:sz w:val="20"/>
          <w:lang w:val="it-IT"/>
        </w:rPr>
        <w:t>Business</w:t>
      </w:r>
    </w:p>
    <w:p w14:paraId="358C36CA" w14:textId="77777777" w:rsidR="00E43411" w:rsidRPr="000F22AC" w:rsidRDefault="00E43411" w:rsidP="00E43411">
      <w:pPr>
        <w:rPr>
          <w:sz w:val="20"/>
          <w:szCs w:val="22"/>
          <w:lang w:val="it-IT"/>
        </w:rPr>
      </w:pPr>
    </w:p>
    <w:p w14:paraId="497A9193" w14:textId="1B071A9A" w:rsidR="000F22AC" w:rsidRPr="000F22AC" w:rsidRDefault="000F22AC" w:rsidP="000F22AC">
      <w:pPr>
        <w:rPr>
          <w:sz w:val="20"/>
          <w:szCs w:val="22"/>
          <w:lang w:val="en-US"/>
        </w:rPr>
      </w:pPr>
      <w:r w:rsidRPr="000F22AC">
        <w:rPr>
          <w:sz w:val="20"/>
          <w:szCs w:val="22"/>
          <w:lang w:val="en-US"/>
        </w:rPr>
        <w:t>Adriana C. Car</w:t>
      </w:r>
      <w:r w:rsidR="00317225">
        <w:rPr>
          <w:sz w:val="20"/>
          <w:szCs w:val="22"/>
          <w:lang w:val="en-US"/>
        </w:rPr>
        <w:t>r</w:t>
      </w:r>
      <w:r w:rsidRPr="000F22AC">
        <w:rPr>
          <w:sz w:val="20"/>
          <w:szCs w:val="22"/>
          <w:lang w:val="en-US"/>
        </w:rPr>
        <w:t xml:space="preserve">elli is Vice President Airline Business at Hahn Air. In her role, the Canadian-Italian aviation </w:t>
      </w:r>
      <w:r w:rsidR="00760EE5">
        <w:rPr>
          <w:sz w:val="20"/>
          <w:szCs w:val="22"/>
          <w:lang w:val="en-US"/>
        </w:rPr>
        <w:t xml:space="preserve">professional </w:t>
      </w:r>
      <w:r w:rsidRPr="000F22AC">
        <w:rPr>
          <w:sz w:val="20"/>
          <w:szCs w:val="22"/>
          <w:lang w:val="en-US"/>
        </w:rPr>
        <w:t xml:space="preserve">oversees an international team of experts who are managing and optimising the commercial performance of Hahn Air’s global partner portfolio of more than 350 airlines. She is also steering the acquisition and implementation of new partner carriers. </w:t>
      </w:r>
    </w:p>
    <w:p w14:paraId="7E2F8C24" w14:textId="77777777" w:rsidR="000F22AC" w:rsidRPr="000F22AC" w:rsidRDefault="000F22AC" w:rsidP="000F22AC">
      <w:pPr>
        <w:rPr>
          <w:sz w:val="20"/>
          <w:szCs w:val="22"/>
          <w:lang w:val="en-US"/>
        </w:rPr>
      </w:pPr>
    </w:p>
    <w:p w14:paraId="012035D2" w14:textId="77777777" w:rsidR="000F22AC" w:rsidRPr="000F22AC" w:rsidRDefault="000F22AC" w:rsidP="000F22AC">
      <w:pPr>
        <w:rPr>
          <w:sz w:val="20"/>
          <w:szCs w:val="22"/>
          <w:lang w:val="en-US"/>
        </w:rPr>
      </w:pPr>
      <w:r w:rsidRPr="000F22AC">
        <w:rPr>
          <w:sz w:val="20"/>
          <w:szCs w:val="22"/>
          <w:lang w:val="en-US"/>
        </w:rPr>
        <w:t xml:space="preserve">Before joining Hahn Air, Adriana was Director Customer Experience at Star Alliance where she managed a global team. She led the delivery of customer-centric products, steered global business development projects, and built global partnerships with airlines, </w:t>
      </w:r>
      <w:proofErr w:type="gramStart"/>
      <w:r w:rsidRPr="000F22AC">
        <w:rPr>
          <w:sz w:val="20"/>
          <w:szCs w:val="22"/>
          <w:lang w:val="en-US"/>
        </w:rPr>
        <w:t>airports</w:t>
      </w:r>
      <w:proofErr w:type="gramEnd"/>
      <w:r w:rsidRPr="000F22AC">
        <w:rPr>
          <w:sz w:val="20"/>
          <w:szCs w:val="22"/>
          <w:lang w:val="en-US"/>
        </w:rPr>
        <w:t xml:space="preserve"> and aviation suppliers.  She started her career with Air Canada and successfully led multiple airline reservation and customer loyalty projects. Further, working in the banking and insurance industry, she steered transformational programmes and obtained valuable experience in the financial sector. A graduate in Business Administration from Montreal, Canada, she is fluent in English, French, Italian and Spanish. </w:t>
      </w:r>
    </w:p>
    <w:p w14:paraId="7695F3E7" w14:textId="77777777" w:rsidR="000F22AC" w:rsidRDefault="000F22AC" w:rsidP="00C7682E">
      <w:pPr>
        <w:rPr>
          <w:sz w:val="20"/>
          <w:szCs w:val="22"/>
          <w:lang w:val="en-US"/>
        </w:rPr>
      </w:pPr>
    </w:p>
    <w:p w14:paraId="73156C34" w14:textId="23B542DB" w:rsidR="00E43411" w:rsidRPr="00167779" w:rsidRDefault="00E43411" w:rsidP="00E43411">
      <w:pPr>
        <w:rPr>
          <w:rFonts w:eastAsia="Batang"/>
          <w:szCs w:val="24"/>
          <w:lang w:val="en-US" w:eastAsia="ko-KR"/>
        </w:rPr>
      </w:pPr>
    </w:p>
    <w:p w14:paraId="03521C43" w14:textId="2832DCD0" w:rsidR="00E43411" w:rsidRDefault="00E43411" w:rsidP="00A734A9">
      <w:pPr>
        <w:spacing w:after="200"/>
        <w:rPr>
          <w:rFonts w:eastAsia="Batang" w:cs="Arial"/>
          <w:sz w:val="20"/>
          <w:lang w:val="en-US" w:eastAsia="ko-KR"/>
        </w:rPr>
      </w:pPr>
    </w:p>
    <w:sectPr w:rsidR="00E43411" w:rsidSect="00DC2014">
      <w:headerReference w:type="even" r:id="rId7"/>
      <w:headerReference w:type="default" r:id="rId8"/>
      <w:footerReference w:type="even" r:id="rId9"/>
      <w:footerReference w:type="default" r:id="rId10"/>
      <w:headerReference w:type="first" r:id="rId11"/>
      <w:footerReference w:type="first" r:id="rId12"/>
      <w:pgSz w:w="11901" w:h="16834" w:code="9"/>
      <w:pgMar w:top="2410" w:right="907" w:bottom="1134" w:left="1418"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4872" w14:textId="77777777" w:rsidR="000D394F" w:rsidRDefault="000D394F">
      <w:r>
        <w:separator/>
      </w:r>
    </w:p>
  </w:endnote>
  <w:endnote w:type="continuationSeparator" w:id="0">
    <w:p w14:paraId="174A974B" w14:textId="77777777" w:rsidR="000D394F" w:rsidRDefault="000D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D8F6" w14:textId="77777777" w:rsidR="00EA72C0" w:rsidRDefault="00EA7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EA82" w14:textId="77777777" w:rsidR="00EA72C0" w:rsidRDefault="00EA7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B3DF" w14:textId="77777777" w:rsidR="00C8168C" w:rsidRPr="00A915D5" w:rsidRDefault="004E1241" w:rsidP="003855F2">
    <w:pPr>
      <w:pStyle w:val="Footer"/>
      <w:tabs>
        <w:tab w:val="left" w:pos="7230"/>
      </w:tabs>
      <w:rPr>
        <w:sz w:val="14"/>
        <w:szCs w:val="14"/>
      </w:rPr>
    </w:pPr>
    <w:r>
      <w:rPr>
        <w:lang w:val="en-GB"/>
      </w:rPr>
      <w:tab/>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AE35" w14:textId="77777777" w:rsidR="000D394F" w:rsidRDefault="000D394F">
      <w:r>
        <w:separator/>
      </w:r>
    </w:p>
  </w:footnote>
  <w:footnote w:type="continuationSeparator" w:id="0">
    <w:p w14:paraId="131E99DF" w14:textId="77777777" w:rsidR="000D394F" w:rsidRDefault="000D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1FF3" w14:textId="77777777" w:rsidR="00EA72C0" w:rsidRDefault="00EA7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80EE" w14:textId="77777777" w:rsidR="004E1241" w:rsidRDefault="00576872" w:rsidP="00F667EB">
    <w:pPr>
      <w:pStyle w:val="Header"/>
      <w:jc w:val="right"/>
      <w:rPr>
        <w:sz w:val="20"/>
        <w:lang w:val="fr-FR"/>
      </w:rPr>
    </w:pPr>
    <w:r>
      <w:rPr>
        <w:noProof/>
      </w:rPr>
      <w:drawing>
        <wp:inline distT="0" distB="0" distL="0" distR="0" wp14:anchorId="48D4AC7B" wp14:editId="21E9C0B4">
          <wp:extent cx="2019300" cy="390525"/>
          <wp:effectExtent l="0" t="0" r="0" b="9525"/>
          <wp:docPr id="1" name="Bild 1" descr="Beschreibung: HahnAir+Claim_HKS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HahnAir+Claim_HKS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AB06" w14:textId="77777777" w:rsidR="001454D2" w:rsidRDefault="00EA72C0" w:rsidP="00FF3CFA">
    <w:pPr>
      <w:pStyle w:val="Header"/>
      <w:ind w:right="-63"/>
      <w:jc w:val="right"/>
    </w:pPr>
    <w:r>
      <w:rPr>
        <w:noProof/>
      </w:rPr>
      <w:drawing>
        <wp:anchor distT="0" distB="0" distL="114300" distR="114300" simplePos="0" relativeHeight="251659264" behindDoc="1" locked="0" layoutInCell="1" allowOverlap="1" wp14:anchorId="1F9280F3" wp14:editId="5269AFA9">
          <wp:simplePos x="0" y="0"/>
          <wp:positionH relativeFrom="column">
            <wp:posOffset>3943350</wp:posOffset>
          </wp:positionH>
          <wp:positionV relativeFrom="paragraph">
            <wp:posOffset>-142875</wp:posOffset>
          </wp:positionV>
          <wp:extent cx="2305050" cy="6922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hn Air Logo_corporate blue.png"/>
                  <pic:cNvPicPr/>
                </pic:nvPicPr>
                <pic:blipFill>
                  <a:blip r:embed="rId1"/>
                  <a:stretch>
                    <a:fillRect/>
                  </a:stretch>
                </pic:blipFill>
                <pic:spPr>
                  <a:xfrm>
                    <a:off x="0" y="0"/>
                    <a:ext cx="2305050" cy="6922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75BCB"/>
    <w:multiLevelType w:val="multilevel"/>
    <w:tmpl w:val="8F00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90B0E"/>
    <w:multiLevelType w:val="hybridMultilevel"/>
    <w:tmpl w:val="7D6408BC"/>
    <w:lvl w:ilvl="0" w:tplc="C82236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59225055">
    <w:abstractNumId w:val="0"/>
  </w:num>
  <w:num w:numId="2" w16cid:durableId="52434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75"/>
    <w:rsid w:val="000013FF"/>
    <w:rsid w:val="00010E4C"/>
    <w:rsid w:val="000315F1"/>
    <w:rsid w:val="000940C8"/>
    <w:rsid w:val="0009433B"/>
    <w:rsid w:val="000D394F"/>
    <w:rsid w:val="000E4A45"/>
    <w:rsid w:val="000F22AC"/>
    <w:rsid w:val="000F3D2C"/>
    <w:rsid w:val="00106F6C"/>
    <w:rsid w:val="001149A1"/>
    <w:rsid w:val="001454D2"/>
    <w:rsid w:val="00160863"/>
    <w:rsid w:val="00167F92"/>
    <w:rsid w:val="00184DA7"/>
    <w:rsid w:val="001B4F69"/>
    <w:rsid w:val="002273D8"/>
    <w:rsid w:val="0024390E"/>
    <w:rsid w:val="00246BDD"/>
    <w:rsid w:val="00291EDD"/>
    <w:rsid w:val="002A1CFF"/>
    <w:rsid w:val="002A5297"/>
    <w:rsid w:val="002B7144"/>
    <w:rsid w:val="002C305D"/>
    <w:rsid w:val="002C76C9"/>
    <w:rsid w:val="002E2ACE"/>
    <w:rsid w:val="002F76F3"/>
    <w:rsid w:val="00304AC3"/>
    <w:rsid w:val="00310B36"/>
    <w:rsid w:val="00316084"/>
    <w:rsid w:val="00317225"/>
    <w:rsid w:val="003855F2"/>
    <w:rsid w:val="003D42ED"/>
    <w:rsid w:val="003D5A21"/>
    <w:rsid w:val="003E4634"/>
    <w:rsid w:val="0040208C"/>
    <w:rsid w:val="00423C81"/>
    <w:rsid w:val="00451C79"/>
    <w:rsid w:val="0045398C"/>
    <w:rsid w:val="00463A75"/>
    <w:rsid w:val="004904BD"/>
    <w:rsid w:val="004B546C"/>
    <w:rsid w:val="004E0722"/>
    <w:rsid w:val="004E1241"/>
    <w:rsid w:val="005105BF"/>
    <w:rsid w:val="00514163"/>
    <w:rsid w:val="00533D7A"/>
    <w:rsid w:val="00576872"/>
    <w:rsid w:val="00584026"/>
    <w:rsid w:val="00584A5C"/>
    <w:rsid w:val="00594221"/>
    <w:rsid w:val="00597423"/>
    <w:rsid w:val="005C0A8B"/>
    <w:rsid w:val="005C5030"/>
    <w:rsid w:val="00602BCC"/>
    <w:rsid w:val="006179A9"/>
    <w:rsid w:val="00635643"/>
    <w:rsid w:val="00635AC2"/>
    <w:rsid w:val="00665033"/>
    <w:rsid w:val="007067AF"/>
    <w:rsid w:val="00715D44"/>
    <w:rsid w:val="00724A77"/>
    <w:rsid w:val="00737C7B"/>
    <w:rsid w:val="00754544"/>
    <w:rsid w:val="00760EE5"/>
    <w:rsid w:val="00761F3B"/>
    <w:rsid w:val="00765BCD"/>
    <w:rsid w:val="00774C7E"/>
    <w:rsid w:val="00781BA2"/>
    <w:rsid w:val="0078641C"/>
    <w:rsid w:val="007A7A50"/>
    <w:rsid w:val="007B42C8"/>
    <w:rsid w:val="007D3518"/>
    <w:rsid w:val="007D6695"/>
    <w:rsid w:val="007D679A"/>
    <w:rsid w:val="008074B0"/>
    <w:rsid w:val="00820B91"/>
    <w:rsid w:val="00822C2F"/>
    <w:rsid w:val="008260BA"/>
    <w:rsid w:val="00834B84"/>
    <w:rsid w:val="008525C9"/>
    <w:rsid w:val="00875A3D"/>
    <w:rsid w:val="008829D7"/>
    <w:rsid w:val="008A7358"/>
    <w:rsid w:val="008C1D71"/>
    <w:rsid w:val="009028D5"/>
    <w:rsid w:val="00903589"/>
    <w:rsid w:val="00925544"/>
    <w:rsid w:val="00980661"/>
    <w:rsid w:val="00983351"/>
    <w:rsid w:val="009927CF"/>
    <w:rsid w:val="009D4DB9"/>
    <w:rsid w:val="00A00830"/>
    <w:rsid w:val="00A66AA3"/>
    <w:rsid w:val="00A734A9"/>
    <w:rsid w:val="00A835CB"/>
    <w:rsid w:val="00A915D5"/>
    <w:rsid w:val="00AA35BD"/>
    <w:rsid w:val="00AB6B1D"/>
    <w:rsid w:val="00AC7107"/>
    <w:rsid w:val="00AF77C4"/>
    <w:rsid w:val="00B01B52"/>
    <w:rsid w:val="00B25749"/>
    <w:rsid w:val="00B46B15"/>
    <w:rsid w:val="00B62E0A"/>
    <w:rsid w:val="00B96BD9"/>
    <w:rsid w:val="00BA4C2B"/>
    <w:rsid w:val="00BB3127"/>
    <w:rsid w:val="00BC74B8"/>
    <w:rsid w:val="00BD0C67"/>
    <w:rsid w:val="00C169D3"/>
    <w:rsid w:val="00C7682E"/>
    <w:rsid w:val="00C8168C"/>
    <w:rsid w:val="00CA7130"/>
    <w:rsid w:val="00CF4FD9"/>
    <w:rsid w:val="00D2303D"/>
    <w:rsid w:val="00D62728"/>
    <w:rsid w:val="00D9104E"/>
    <w:rsid w:val="00D93508"/>
    <w:rsid w:val="00D93C39"/>
    <w:rsid w:val="00DA67F1"/>
    <w:rsid w:val="00DC2014"/>
    <w:rsid w:val="00DD277F"/>
    <w:rsid w:val="00E00633"/>
    <w:rsid w:val="00E40FD5"/>
    <w:rsid w:val="00E43411"/>
    <w:rsid w:val="00E82208"/>
    <w:rsid w:val="00EA72C0"/>
    <w:rsid w:val="00EC430B"/>
    <w:rsid w:val="00EC46F8"/>
    <w:rsid w:val="00EE5C5D"/>
    <w:rsid w:val="00EE6DD3"/>
    <w:rsid w:val="00EF1D2C"/>
    <w:rsid w:val="00F11ACD"/>
    <w:rsid w:val="00F12237"/>
    <w:rsid w:val="00F1501F"/>
    <w:rsid w:val="00F55628"/>
    <w:rsid w:val="00F667EB"/>
    <w:rsid w:val="00F66D2A"/>
    <w:rsid w:val="00F76028"/>
    <w:rsid w:val="00FA07E4"/>
    <w:rsid w:val="00FA7A2F"/>
    <w:rsid w:val="00FF3CFA"/>
    <w:rsid w:val="00FF7A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F4C246"/>
  <w15:docId w15:val="{45557427-4532-4421-9735-BD80A528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BalloonText">
    <w:name w:val="Balloon Text"/>
    <w:basedOn w:val="Normal"/>
    <w:semiHidden/>
    <w:rsid w:val="001454D2"/>
    <w:rPr>
      <w:rFonts w:ascii="Tahoma" w:hAnsi="Tahoma" w:cs="Tahoma"/>
      <w:sz w:val="16"/>
      <w:szCs w:val="16"/>
    </w:rPr>
  </w:style>
  <w:style w:type="character" w:customStyle="1" w:styleId="hps">
    <w:name w:val="hps"/>
    <w:basedOn w:val="DefaultParagraphFont"/>
    <w:rsid w:val="00597423"/>
  </w:style>
  <w:style w:type="character" w:customStyle="1" w:styleId="ms-tablecell">
    <w:name w:val="ms-tablecell"/>
    <w:basedOn w:val="DefaultParagraphFont"/>
    <w:rsid w:val="001B4F69"/>
  </w:style>
  <w:style w:type="paragraph" w:styleId="NoSpacing">
    <w:name w:val="No Spacing"/>
    <w:basedOn w:val="Normal"/>
    <w:uiPriority w:val="1"/>
    <w:qFormat/>
    <w:rsid w:val="003855F2"/>
    <w:pPr>
      <w:spacing w:line="259" w:lineRule="auto"/>
    </w:pPr>
    <w:rPr>
      <w:rFonts w:eastAsiaTheme="minorHAnsi" w:cstheme="minorBidi"/>
      <w:sz w:val="20"/>
      <w:szCs w:val="22"/>
      <w:lang w:eastAsia="en-US"/>
    </w:rPr>
  </w:style>
  <w:style w:type="character" w:customStyle="1" w:styleId="HeaderChar">
    <w:name w:val="Header Char"/>
    <w:basedOn w:val="DefaultParagraphFont"/>
    <w:link w:val="Header"/>
    <w:uiPriority w:val="99"/>
    <w:rsid w:val="003855F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2991">
      <w:bodyDiv w:val="1"/>
      <w:marLeft w:val="0"/>
      <w:marRight w:val="0"/>
      <w:marTop w:val="0"/>
      <w:marBottom w:val="0"/>
      <w:divBdr>
        <w:top w:val="none" w:sz="0" w:space="0" w:color="auto"/>
        <w:left w:val="none" w:sz="0" w:space="0" w:color="auto"/>
        <w:bottom w:val="none" w:sz="0" w:space="0" w:color="auto"/>
        <w:right w:val="none" w:sz="0" w:space="0" w:color="auto"/>
      </w:divBdr>
      <w:divsChild>
        <w:div w:id="2092001929">
          <w:marLeft w:val="0"/>
          <w:marRight w:val="0"/>
          <w:marTop w:val="0"/>
          <w:marBottom w:val="0"/>
          <w:divBdr>
            <w:top w:val="none" w:sz="0" w:space="0" w:color="auto"/>
            <w:left w:val="none" w:sz="0" w:space="0" w:color="auto"/>
            <w:bottom w:val="none" w:sz="0" w:space="0" w:color="auto"/>
            <w:right w:val="none" w:sz="0" w:space="0" w:color="auto"/>
          </w:divBdr>
          <w:divsChild>
            <w:div w:id="1419519812">
              <w:marLeft w:val="0"/>
              <w:marRight w:val="0"/>
              <w:marTop w:val="0"/>
              <w:marBottom w:val="0"/>
              <w:divBdr>
                <w:top w:val="none" w:sz="0" w:space="0" w:color="auto"/>
                <w:left w:val="none" w:sz="0" w:space="0" w:color="auto"/>
                <w:bottom w:val="none" w:sz="0" w:space="0" w:color="auto"/>
                <w:right w:val="none" w:sz="0" w:space="0" w:color="auto"/>
              </w:divBdr>
              <w:divsChild>
                <w:div w:id="1219587445">
                  <w:marLeft w:val="0"/>
                  <w:marRight w:val="0"/>
                  <w:marTop w:val="0"/>
                  <w:marBottom w:val="0"/>
                  <w:divBdr>
                    <w:top w:val="none" w:sz="0" w:space="0" w:color="auto"/>
                    <w:left w:val="none" w:sz="0" w:space="0" w:color="auto"/>
                    <w:bottom w:val="none" w:sz="0" w:space="0" w:color="auto"/>
                    <w:right w:val="none" w:sz="0" w:space="0" w:color="auto"/>
                  </w:divBdr>
                  <w:divsChild>
                    <w:div w:id="347341969">
                      <w:marLeft w:val="0"/>
                      <w:marRight w:val="0"/>
                      <w:marTop w:val="0"/>
                      <w:marBottom w:val="0"/>
                      <w:divBdr>
                        <w:top w:val="none" w:sz="0" w:space="0" w:color="auto"/>
                        <w:left w:val="none" w:sz="0" w:space="0" w:color="auto"/>
                        <w:bottom w:val="none" w:sz="0" w:space="0" w:color="auto"/>
                        <w:right w:val="none" w:sz="0" w:space="0" w:color="auto"/>
                      </w:divBdr>
                      <w:divsChild>
                        <w:div w:id="1066075697">
                          <w:marLeft w:val="0"/>
                          <w:marRight w:val="0"/>
                          <w:marTop w:val="0"/>
                          <w:marBottom w:val="0"/>
                          <w:divBdr>
                            <w:top w:val="none" w:sz="0" w:space="0" w:color="auto"/>
                            <w:left w:val="none" w:sz="0" w:space="0" w:color="auto"/>
                            <w:bottom w:val="none" w:sz="0" w:space="0" w:color="auto"/>
                            <w:right w:val="none" w:sz="0" w:space="0" w:color="auto"/>
                          </w:divBdr>
                          <w:divsChild>
                            <w:div w:id="1056663701">
                              <w:marLeft w:val="0"/>
                              <w:marRight w:val="0"/>
                              <w:marTop w:val="0"/>
                              <w:marBottom w:val="0"/>
                              <w:divBdr>
                                <w:top w:val="none" w:sz="0" w:space="0" w:color="auto"/>
                                <w:left w:val="none" w:sz="0" w:space="0" w:color="auto"/>
                                <w:bottom w:val="none" w:sz="0" w:space="0" w:color="auto"/>
                                <w:right w:val="none" w:sz="0" w:space="0" w:color="auto"/>
                              </w:divBdr>
                              <w:divsChild>
                                <w:div w:id="2112585492">
                                  <w:marLeft w:val="0"/>
                                  <w:marRight w:val="0"/>
                                  <w:marTop w:val="0"/>
                                  <w:marBottom w:val="0"/>
                                  <w:divBdr>
                                    <w:top w:val="none" w:sz="0" w:space="0" w:color="auto"/>
                                    <w:left w:val="none" w:sz="0" w:space="0" w:color="auto"/>
                                    <w:bottom w:val="none" w:sz="0" w:space="0" w:color="auto"/>
                                    <w:right w:val="none" w:sz="0" w:space="0" w:color="auto"/>
                                  </w:divBdr>
                                  <w:divsChild>
                                    <w:div w:id="1060711253">
                                      <w:marLeft w:val="0"/>
                                      <w:marRight w:val="0"/>
                                      <w:marTop w:val="0"/>
                                      <w:marBottom w:val="0"/>
                                      <w:divBdr>
                                        <w:top w:val="none" w:sz="0" w:space="0" w:color="auto"/>
                                        <w:left w:val="none" w:sz="0" w:space="0" w:color="auto"/>
                                        <w:bottom w:val="none" w:sz="0" w:space="0" w:color="auto"/>
                                        <w:right w:val="none" w:sz="0" w:space="0" w:color="auto"/>
                                      </w:divBdr>
                                      <w:divsChild>
                                        <w:div w:id="701633676">
                                          <w:marLeft w:val="0"/>
                                          <w:marRight w:val="0"/>
                                          <w:marTop w:val="0"/>
                                          <w:marBottom w:val="0"/>
                                          <w:divBdr>
                                            <w:top w:val="none" w:sz="0" w:space="0" w:color="auto"/>
                                            <w:left w:val="none" w:sz="0" w:space="0" w:color="auto"/>
                                            <w:bottom w:val="none" w:sz="0" w:space="0" w:color="auto"/>
                                            <w:right w:val="none" w:sz="0" w:space="0" w:color="auto"/>
                                          </w:divBdr>
                                          <w:divsChild>
                                            <w:div w:id="1767336755">
                                              <w:marLeft w:val="0"/>
                                              <w:marRight w:val="0"/>
                                              <w:marTop w:val="0"/>
                                              <w:marBottom w:val="0"/>
                                              <w:divBdr>
                                                <w:top w:val="none" w:sz="0" w:space="0" w:color="auto"/>
                                                <w:left w:val="none" w:sz="0" w:space="0" w:color="auto"/>
                                                <w:bottom w:val="none" w:sz="0" w:space="0" w:color="auto"/>
                                                <w:right w:val="none" w:sz="0" w:space="0" w:color="auto"/>
                                              </w:divBdr>
                                              <w:divsChild>
                                                <w:div w:id="1152261408">
                                                  <w:marLeft w:val="0"/>
                                                  <w:marRight w:val="0"/>
                                                  <w:marTop w:val="0"/>
                                                  <w:marBottom w:val="0"/>
                                                  <w:divBdr>
                                                    <w:top w:val="none" w:sz="0" w:space="0" w:color="auto"/>
                                                    <w:left w:val="none" w:sz="0" w:space="0" w:color="auto"/>
                                                    <w:bottom w:val="none" w:sz="0" w:space="0" w:color="auto"/>
                                                    <w:right w:val="none" w:sz="0" w:space="0" w:color="auto"/>
                                                  </w:divBdr>
                                                  <w:divsChild>
                                                    <w:div w:id="1565606618">
                                                      <w:marLeft w:val="0"/>
                                                      <w:marRight w:val="0"/>
                                                      <w:marTop w:val="0"/>
                                                      <w:marBottom w:val="150"/>
                                                      <w:divBdr>
                                                        <w:top w:val="none" w:sz="0" w:space="0" w:color="auto"/>
                                                        <w:left w:val="none" w:sz="0" w:space="0" w:color="auto"/>
                                                        <w:bottom w:val="none" w:sz="0" w:space="0" w:color="auto"/>
                                                        <w:right w:val="none" w:sz="0" w:space="0" w:color="auto"/>
                                                      </w:divBdr>
                                                      <w:divsChild>
                                                        <w:div w:id="1937668397">
                                                          <w:marLeft w:val="0"/>
                                                          <w:marRight w:val="0"/>
                                                          <w:marTop w:val="0"/>
                                                          <w:marBottom w:val="0"/>
                                                          <w:divBdr>
                                                            <w:top w:val="none" w:sz="0" w:space="0" w:color="auto"/>
                                                            <w:left w:val="none" w:sz="0" w:space="0" w:color="auto"/>
                                                            <w:bottom w:val="none" w:sz="0" w:space="0" w:color="auto"/>
                                                            <w:right w:val="none" w:sz="0" w:space="0" w:color="auto"/>
                                                          </w:divBdr>
                                                          <w:divsChild>
                                                            <w:div w:id="1087532263">
                                                              <w:marLeft w:val="0"/>
                                                              <w:marRight w:val="0"/>
                                                              <w:marTop w:val="0"/>
                                                              <w:marBottom w:val="0"/>
                                                              <w:divBdr>
                                                                <w:top w:val="none" w:sz="0" w:space="0" w:color="auto"/>
                                                                <w:left w:val="none" w:sz="0" w:space="0" w:color="auto"/>
                                                                <w:bottom w:val="none" w:sz="0" w:space="0" w:color="auto"/>
                                                                <w:right w:val="none" w:sz="0" w:space="0" w:color="auto"/>
                                                              </w:divBdr>
                                                              <w:divsChild>
                                                                <w:div w:id="963468279">
                                                                  <w:marLeft w:val="0"/>
                                                                  <w:marRight w:val="0"/>
                                                                  <w:marTop w:val="0"/>
                                                                  <w:marBottom w:val="0"/>
                                                                  <w:divBdr>
                                                                    <w:top w:val="none" w:sz="0" w:space="0" w:color="auto"/>
                                                                    <w:left w:val="none" w:sz="0" w:space="0" w:color="auto"/>
                                                                    <w:bottom w:val="none" w:sz="0" w:space="0" w:color="auto"/>
                                                                    <w:right w:val="none" w:sz="0" w:space="0" w:color="auto"/>
                                                                  </w:divBdr>
                                                                  <w:divsChild>
                                                                    <w:div w:id="1064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96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967</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Saspo GmbH</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Ullrich | hahnair.com *</dc:creator>
  <cp:lastModifiedBy>Andrea Müller</cp:lastModifiedBy>
  <cp:revision>9</cp:revision>
  <cp:lastPrinted>2010-02-25T12:58:00Z</cp:lastPrinted>
  <dcterms:created xsi:type="dcterms:W3CDTF">2022-01-11T11:19:00Z</dcterms:created>
  <dcterms:modified xsi:type="dcterms:W3CDTF">2023-02-06T13:37:00Z</dcterms:modified>
</cp:coreProperties>
</file>